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0B" w:rsidRPr="00C07A0B" w:rsidRDefault="00705D07" w:rsidP="00C07A0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Приложение №</w:t>
      </w:r>
      <w:r w:rsidR="00C07A0B" w:rsidRPr="00C07A0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 1</w:t>
      </w:r>
    </w:p>
    <w:p w:rsidR="00C07A0B" w:rsidRPr="00C07A0B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7A0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к </w:t>
      </w:r>
      <w:hyperlink w:anchor="sub_1000" w:history="1">
        <w:r w:rsidRPr="00C07A0B">
          <w:rPr>
            <w:rFonts w:ascii="Times New Roman" w:eastAsiaTheme="minorEastAsia" w:hAnsi="Times New Roman" w:cs="Times New Roman"/>
            <w:b/>
            <w:sz w:val="24"/>
            <w:szCs w:val="24"/>
            <w:lang w:eastAsia="ru-RU"/>
          </w:rPr>
          <w:t>Положению</w:t>
        </w:r>
      </w:hyperlink>
      <w:r w:rsidRPr="00C07A0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 xml:space="preserve"> об оплате труда работников государственных</w:t>
      </w:r>
    </w:p>
    <w:p w:rsidR="00C07A0B" w:rsidRPr="00C07A0B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07A0B">
        <w:rPr>
          <w:rFonts w:ascii="Times New Roman" w:eastAsiaTheme="minorEastAsia" w:hAnsi="Times New Roman" w:cs="Times New Roman"/>
          <w:b/>
          <w:bCs/>
          <w:color w:val="26282F"/>
          <w:sz w:val="24"/>
          <w:szCs w:val="24"/>
          <w:lang w:eastAsia="ru-RU"/>
        </w:rPr>
        <w:t>образовательных организаций Чеченской Республики</w:t>
      </w:r>
    </w:p>
    <w:p w:rsidR="00C07A0B" w:rsidRPr="00C07A0B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07A0B" w:rsidRPr="000D22D4" w:rsidRDefault="00C07A0B" w:rsidP="00C07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2D4">
        <w:rPr>
          <w:rFonts w:ascii="Times New Roman" w:hAnsi="Times New Roman" w:cs="Times New Roman"/>
          <w:b/>
          <w:sz w:val="28"/>
          <w:szCs w:val="28"/>
        </w:rPr>
        <w:t>Профессиональная квалификационная группа должностей</w:t>
      </w:r>
    </w:p>
    <w:p w:rsidR="00C07A0B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2D4">
        <w:rPr>
          <w:rFonts w:ascii="Times New Roman" w:hAnsi="Times New Roman" w:cs="Times New Roman"/>
          <w:b/>
          <w:sz w:val="28"/>
          <w:szCs w:val="28"/>
        </w:rPr>
        <w:t>педагогических работников</w:t>
      </w:r>
    </w:p>
    <w:p w:rsidR="000D22D4" w:rsidRPr="000D22D4" w:rsidRDefault="000D22D4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0220" w:type="dxa"/>
        <w:tblInd w:w="-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480"/>
        <w:gridCol w:w="2800"/>
      </w:tblGrid>
      <w:tr w:rsidR="00C07A0B" w:rsidRPr="000D22D4" w:rsidTr="00705D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Должности педагогических работников, отнесенные к квалификационным уровням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Минимальный размер должностного оклада, ставки заработной платы (рублей)</w:t>
            </w:r>
          </w:p>
        </w:tc>
      </w:tr>
      <w:tr w:rsidR="00C07A0B" w:rsidRPr="000D22D4" w:rsidTr="00705D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Инструктор по труду; инструктор по физической культуре; музыкальный руководитель; старший вожатый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B2145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2130</w:t>
            </w:r>
          </w:p>
        </w:tc>
      </w:tr>
      <w:tr w:rsidR="00C07A0B" w:rsidRPr="000D22D4" w:rsidTr="00705D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Инструктор-методист; концертмейстер; педагог дополнительного образования; педагог-организатор; социальный педагог; тренер-преподаватель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</w:t>
            </w:r>
            <w:r w:rsidR="00B2145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C07A0B" w:rsidRPr="000D22D4" w:rsidTr="00705D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Воспитатель; методист; педагог-психолог; старший инструктор-методист; старший педагог дополнительного образования; старший тренер-преподаватель; мастер производственного обучения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121</w:t>
            </w:r>
            <w:r w:rsidR="00B2145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C07A0B" w:rsidRPr="000D22D4" w:rsidTr="00705D07">
        <w:tc>
          <w:tcPr>
            <w:tcW w:w="2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квалификационный уровень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Преподаватель</w:t>
            </w:r>
            <w:hyperlink w:anchor="sub_1101" w:history="1">
              <w:r w:rsidRPr="000D22D4">
                <w:rPr>
                  <w:rFonts w:ascii="Times New Roman" w:eastAsiaTheme="minorEastAsia" w:hAnsi="Times New Roman" w:cs="Times New Roman"/>
                  <w:color w:val="106BBE"/>
                  <w:sz w:val="28"/>
                  <w:szCs w:val="28"/>
                  <w:lang w:eastAsia="ru-RU"/>
                </w:rPr>
                <w:t>*</w:t>
              </w:r>
            </w:hyperlink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; преподаватель-организатор основ безопасности жизнедеятельности, руководитель физического воспитания; старший воспитатель; старший методист; </w:t>
            </w:r>
            <w:proofErr w:type="spellStart"/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тьютор</w:t>
            </w:r>
            <w:proofErr w:type="spellEnd"/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 педагог-библиотекарь; учитель-дефектолог; учитель-логопед; учитель</w:t>
            </w:r>
            <w:proofErr w:type="gram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A0B" w:rsidRPr="000D22D4" w:rsidRDefault="00C07A0B" w:rsidP="00372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D22D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12420</w:t>
            </w:r>
          </w:p>
        </w:tc>
      </w:tr>
    </w:tbl>
    <w:p w:rsidR="00C07A0B" w:rsidRPr="000D22D4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07A0B" w:rsidRPr="000D22D4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1"/>
      <w:r w:rsidRPr="000D22D4">
        <w:rPr>
          <w:rFonts w:ascii="Times New Roman" w:eastAsiaTheme="minorEastAsia" w:hAnsi="Times New Roman" w:cs="Times New Roman"/>
          <w:sz w:val="28"/>
          <w:szCs w:val="28"/>
          <w:lang w:eastAsia="ru-RU"/>
        </w:rPr>
        <w:t>* Кроме должностей преподавателей, отнесенных к профессорско-преподавательскому составу.</w:t>
      </w:r>
      <w:bookmarkEnd w:id="0"/>
    </w:p>
    <w:p w:rsidR="00C07A0B" w:rsidRDefault="00C07A0B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A65B8" w:rsidRDefault="008A65B8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A65B8" w:rsidRDefault="008A65B8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A65B8" w:rsidRDefault="008A65B8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A65B8" w:rsidRDefault="008A65B8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A65B8" w:rsidRDefault="008A65B8" w:rsidP="00C07A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A1362" w:rsidRPr="008A65B8" w:rsidRDefault="00AA1362" w:rsidP="000D22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AA1362" w:rsidRPr="008A65B8" w:rsidSect="0060056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280" w:rsidRDefault="00A04280" w:rsidP="00AA1362">
      <w:pPr>
        <w:spacing w:after="0" w:line="240" w:lineRule="auto"/>
      </w:pPr>
      <w:r>
        <w:separator/>
      </w:r>
    </w:p>
  </w:endnote>
  <w:endnote w:type="continuationSeparator" w:id="0">
    <w:p w:rsidR="00A04280" w:rsidRDefault="00A04280" w:rsidP="00AA1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362" w:rsidRPr="00AA1362" w:rsidRDefault="00AA1362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280" w:rsidRDefault="00A04280" w:rsidP="00AA1362">
      <w:pPr>
        <w:spacing w:after="0" w:line="240" w:lineRule="auto"/>
      </w:pPr>
      <w:r>
        <w:separator/>
      </w:r>
    </w:p>
  </w:footnote>
  <w:footnote w:type="continuationSeparator" w:id="0">
    <w:p w:rsidR="00A04280" w:rsidRDefault="00A04280" w:rsidP="00AA13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7A0B"/>
    <w:rsid w:val="00082404"/>
    <w:rsid w:val="000D22D4"/>
    <w:rsid w:val="00303C77"/>
    <w:rsid w:val="0060056E"/>
    <w:rsid w:val="00613F4E"/>
    <w:rsid w:val="0064009F"/>
    <w:rsid w:val="00705D07"/>
    <w:rsid w:val="008A65B8"/>
    <w:rsid w:val="00A04280"/>
    <w:rsid w:val="00A35487"/>
    <w:rsid w:val="00AA1362"/>
    <w:rsid w:val="00B21459"/>
    <w:rsid w:val="00C07A0B"/>
    <w:rsid w:val="00FC5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1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1362"/>
  </w:style>
  <w:style w:type="paragraph" w:styleId="a5">
    <w:name w:val="footer"/>
    <w:basedOn w:val="a"/>
    <w:link w:val="a6"/>
    <w:uiPriority w:val="99"/>
    <w:unhideWhenUsed/>
    <w:rsid w:val="00AA1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13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10</cp:revision>
  <cp:lastPrinted>2020-09-17T09:23:00Z</cp:lastPrinted>
  <dcterms:created xsi:type="dcterms:W3CDTF">2020-01-21T17:19:00Z</dcterms:created>
  <dcterms:modified xsi:type="dcterms:W3CDTF">2020-09-17T09:23:00Z</dcterms:modified>
</cp:coreProperties>
</file>